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>様式第７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>補助事業者名：</w:t>
      </w:r>
    </w:p>
    <w:p w:rsidR="00FA30BE" w:rsidRPr="00BC665D" w:rsidRDefault="00FA30BE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A12B04" w:rsidRPr="00BC665D" w:rsidRDefault="000F7F23" w:rsidP="000F7F23">
      <w:pPr>
        <w:widowControl/>
        <w:jc w:val="center"/>
        <w:rPr>
          <w:rFonts w:ascii="ＭＳ ゴシック" w:eastAsia="ＭＳ ゴシック" w:hAnsi="ＭＳ ゴシック" w:cs="Times New Roman"/>
          <w:szCs w:val="21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Cs w:val="21"/>
        </w:rPr>
        <w:t>取得財産等管理台帳</w:t>
      </w:r>
    </w:p>
    <w:bookmarkEnd w:id="0"/>
    <w:p w:rsidR="000F7F23" w:rsidRPr="00BC665D" w:rsidRDefault="000F7F23" w:rsidP="000F7F23">
      <w:pPr>
        <w:widowControl/>
        <w:jc w:val="center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>（取得財産等明細書）</w:t>
      </w:r>
    </w:p>
    <w:p w:rsidR="007D41CB" w:rsidRPr="00BC665D" w:rsidRDefault="007D41CB" w:rsidP="000F7F23">
      <w:pPr>
        <w:widowControl/>
        <w:jc w:val="center"/>
        <w:rPr>
          <w:rFonts w:ascii="ＭＳ ゴシック" w:eastAsia="ＭＳ ゴシック" w:hAnsi="ＭＳ ゴシック" w:cs="Times New Roman"/>
          <w:szCs w:val="21"/>
        </w:rPr>
      </w:pPr>
    </w:p>
    <w:tbl>
      <w:tblPr>
        <w:tblStyle w:val="1"/>
        <w:tblW w:w="14059" w:type="dxa"/>
        <w:tblInd w:w="108" w:type="dxa"/>
        <w:tblLook w:val="04A0" w:firstRow="1" w:lastRow="0" w:firstColumn="1" w:lastColumn="0" w:noHBand="0" w:noVBand="1"/>
      </w:tblPr>
      <w:tblGrid>
        <w:gridCol w:w="1367"/>
        <w:gridCol w:w="1973"/>
        <w:gridCol w:w="618"/>
        <w:gridCol w:w="1582"/>
        <w:gridCol w:w="1457"/>
        <w:gridCol w:w="1284"/>
        <w:gridCol w:w="1558"/>
        <w:gridCol w:w="1424"/>
        <w:gridCol w:w="1398"/>
        <w:gridCol w:w="1398"/>
      </w:tblGrid>
      <w:tr w:rsidR="0012291D" w:rsidRPr="00BC665D" w:rsidTr="00475EFD">
        <w:tc>
          <w:tcPr>
            <w:tcW w:w="1367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区分</w:t>
            </w:r>
          </w:p>
        </w:tc>
        <w:tc>
          <w:tcPr>
            <w:tcW w:w="1973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財産名</w:t>
            </w:r>
          </w:p>
        </w:tc>
        <w:tc>
          <w:tcPr>
            <w:tcW w:w="618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数量</w:t>
            </w:r>
          </w:p>
        </w:tc>
        <w:tc>
          <w:tcPr>
            <w:tcW w:w="1582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単価（円）</w:t>
            </w:r>
          </w:p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（税抜き）</w:t>
            </w:r>
          </w:p>
        </w:tc>
        <w:tc>
          <w:tcPr>
            <w:tcW w:w="1457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金額（円）</w:t>
            </w:r>
          </w:p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（税抜き）</w:t>
            </w:r>
          </w:p>
        </w:tc>
        <w:tc>
          <w:tcPr>
            <w:tcW w:w="1284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取得年月日</w:t>
            </w:r>
          </w:p>
        </w:tc>
        <w:tc>
          <w:tcPr>
            <w:tcW w:w="1558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保管場所および</w:t>
            </w:r>
          </w:p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設置場所</w:t>
            </w:r>
          </w:p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（所在地）</w:t>
            </w:r>
          </w:p>
        </w:tc>
        <w:tc>
          <w:tcPr>
            <w:tcW w:w="1424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耐用年数</w:t>
            </w:r>
          </w:p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21"/>
              </w:rPr>
              <w:t>（処分制限期間）</w:t>
            </w:r>
          </w:p>
        </w:tc>
        <w:tc>
          <w:tcPr>
            <w:tcW w:w="13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備　考</w:t>
            </w:r>
          </w:p>
        </w:tc>
        <w:tc>
          <w:tcPr>
            <w:tcW w:w="13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291D" w:rsidRPr="00BC665D" w:rsidRDefault="0012291D" w:rsidP="00475EFD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類型・種類</w:t>
            </w:r>
          </w:p>
          <w:p w:rsidR="0012291D" w:rsidRPr="00BC665D" w:rsidRDefault="0012291D" w:rsidP="00FA30BE">
            <w:pPr>
              <w:widowControl/>
              <w:jc w:val="center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（注</w:t>
            </w:r>
            <w:r w:rsidR="00FA30BE" w:rsidRPr="00BC665D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４</w:t>
            </w: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）</w:t>
            </w:r>
          </w:p>
        </w:tc>
      </w:tr>
      <w:tr w:rsidR="0012291D" w:rsidRPr="00BC665D" w:rsidTr="00D11561">
        <w:trPr>
          <w:trHeight w:val="778"/>
        </w:trPr>
        <w:tc>
          <w:tcPr>
            <w:tcW w:w="1367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1"/>
              </w:rPr>
              <w:t>機械・装置・工具・器具</w:t>
            </w:r>
          </w:p>
          <w:p w:rsidR="00475EFD" w:rsidRPr="00BC665D" w:rsidRDefault="00475EF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  <w:p w:rsidR="00475EFD" w:rsidRPr="00BC665D" w:rsidRDefault="00475EF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  <w:p w:rsidR="00475EFD" w:rsidRPr="00BC665D" w:rsidRDefault="00475EF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  <w:p w:rsidR="00475EFD" w:rsidRPr="00BC665D" w:rsidRDefault="00475EF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  <w:p w:rsidR="00475EFD" w:rsidRPr="00BC665D" w:rsidRDefault="00475EF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  <w:p w:rsidR="00475EFD" w:rsidRPr="00BC665D" w:rsidRDefault="00475EF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1973" w:type="dxa"/>
            <w:tcMar>
              <w:left w:w="57" w:type="dxa"/>
              <w:right w:w="57" w:type="dxa"/>
            </w:tcMar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618" w:type="dxa"/>
            <w:tcMar>
              <w:left w:w="57" w:type="dxa"/>
              <w:right w:w="57" w:type="dxa"/>
            </w:tcMar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1582" w:type="dxa"/>
            <w:tcMar>
              <w:left w:w="57" w:type="dxa"/>
              <w:right w:w="57" w:type="dxa"/>
            </w:tcMar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1457" w:type="dxa"/>
            <w:tcMar>
              <w:left w:w="57" w:type="dxa"/>
              <w:right w:w="57" w:type="dxa"/>
            </w:tcMar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1284" w:type="dxa"/>
            <w:tcMar>
              <w:left w:w="57" w:type="dxa"/>
              <w:right w:w="57" w:type="dxa"/>
            </w:tcMar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1558" w:type="dxa"/>
            <w:tcMar>
              <w:left w:w="57" w:type="dxa"/>
              <w:right w:w="57" w:type="dxa"/>
            </w:tcMar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1424" w:type="dxa"/>
            <w:tcMar>
              <w:left w:w="57" w:type="dxa"/>
              <w:right w:w="57" w:type="dxa"/>
            </w:tcMar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1398" w:type="dxa"/>
            <w:tcBorders>
              <w:right w:val="single" w:sz="8" w:space="0" w:color="auto"/>
            </w:tcBorders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  <w:tc>
          <w:tcPr>
            <w:tcW w:w="1398" w:type="dxa"/>
            <w:tcBorders>
              <w:right w:val="single" w:sz="8" w:space="0" w:color="auto"/>
            </w:tcBorders>
          </w:tcPr>
          <w:p w:rsidR="0012291D" w:rsidRPr="00BC665D" w:rsidRDefault="0012291D" w:rsidP="000F7F23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1"/>
              </w:rPr>
            </w:pPr>
          </w:p>
        </w:tc>
      </w:tr>
    </w:tbl>
    <w:p w:rsidR="000F7F23" w:rsidRPr="00BC665D" w:rsidRDefault="000F7F23" w:rsidP="000F7F23">
      <w:pPr>
        <w:widowControl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（注１）対象となる取得財産等は、取得価格又は効用の増加価格が本交付規程第１８条第１項に定める処分制限額（単価５０万円（税抜き））以上の財産とします。</w:t>
      </w:r>
    </w:p>
    <w:p w:rsidR="000F7F23" w:rsidRPr="00BC665D" w:rsidRDefault="000F7F23" w:rsidP="000F7F23">
      <w:pPr>
        <w:widowControl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</w:t>
      </w:r>
      <w:r w:rsidR="00475EFD" w:rsidRPr="00BC665D">
        <w:rPr>
          <w:rFonts w:ascii="ＭＳ 明朝" w:eastAsia="ＭＳ 明朝" w:hAnsi="ＭＳ 明朝" w:cs="Times New Roman" w:hint="eastAsia"/>
          <w:sz w:val="16"/>
          <w:szCs w:val="21"/>
        </w:rPr>
        <w:t>２</w:t>
      </w: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）数量は、同一規格等であれば一括して記入して差し支えありません。単価が異なる場合は、分割して記入してください。</w:t>
      </w:r>
    </w:p>
    <w:p w:rsidR="000F7F23" w:rsidRPr="00BC665D" w:rsidRDefault="000F7F23" w:rsidP="000F7F23">
      <w:pPr>
        <w:widowControl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</w:t>
      </w:r>
      <w:r w:rsidR="00475EFD" w:rsidRPr="00BC665D">
        <w:rPr>
          <w:rFonts w:ascii="ＭＳ 明朝" w:eastAsia="ＭＳ 明朝" w:hAnsi="ＭＳ 明朝" w:cs="Times New Roman" w:hint="eastAsia"/>
          <w:sz w:val="16"/>
          <w:szCs w:val="21"/>
        </w:rPr>
        <w:t>３</w:t>
      </w: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）取得年月日は、検収年月日を記入してください。</w:t>
      </w:r>
    </w:p>
    <w:p w:rsidR="00FA30BE" w:rsidRPr="00BC665D" w:rsidRDefault="0012291D" w:rsidP="00FA30BE">
      <w:pPr>
        <w:widowControl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</w:t>
      </w:r>
      <w:r w:rsidR="00FA30BE" w:rsidRPr="00BC665D">
        <w:rPr>
          <w:rFonts w:ascii="ＭＳ 明朝" w:eastAsia="ＭＳ 明朝" w:hAnsi="ＭＳ 明朝" w:cs="Times New Roman" w:hint="eastAsia"/>
          <w:sz w:val="16"/>
          <w:szCs w:val="21"/>
        </w:rPr>
        <w:t>４</w:t>
      </w: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）</w:t>
      </w:r>
      <w:r w:rsidR="00FA30BE" w:rsidRPr="00BC665D">
        <w:rPr>
          <w:rFonts w:ascii="ＭＳ 明朝" w:eastAsia="ＭＳ 明朝" w:hAnsi="ＭＳ 明朝" w:cs="Times New Roman" w:hint="eastAsia"/>
          <w:sz w:val="16"/>
          <w:szCs w:val="21"/>
        </w:rPr>
        <w:t>機械装置等の活用分野として、</w:t>
      </w: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ロボット、情報家電、自動車、医療・バイオ、産業機械、環境・エネルギー、航空宇宙、半導体、構造物、光学機器、鋼鉄、衣料生活資材、印刷情報記録、食料品、化学工業、その他</w:t>
      </w:r>
      <w:r w:rsidR="00750EBB" w:rsidRPr="00BC665D">
        <w:rPr>
          <w:rFonts w:ascii="ＭＳ 明朝" w:eastAsia="ＭＳ 明朝" w:hAnsi="ＭＳ 明朝" w:cs="Times New Roman" w:hint="eastAsia"/>
          <w:sz w:val="16"/>
          <w:szCs w:val="21"/>
        </w:rPr>
        <w:t>、の</w:t>
      </w:r>
      <w:r w:rsidR="00A12B04" w:rsidRPr="00BC665D">
        <w:rPr>
          <w:rFonts w:ascii="ＭＳ 明朝" w:eastAsia="ＭＳ 明朝" w:hAnsi="ＭＳ 明朝" w:cs="Times New Roman" w:hint="eastAsia"/>
          <w:sz w:val="16"/>
          <w:szCs w:val="21"/>
        </w:rPr>
        <w:t>１６項目からお選びください。</w:t>
      </w:r>
    </w:p>
    <w:p w:rsidR="00FA30BE" w:rsidRPr="00BC665D" w:rsidRDefault="00FA30BE" w:rsidP="00FA30BE">
      <w:pPr>
        <w:widowControl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（注５）本様式は、日本工業規格Ａ４判としてください。</w:t>
      </w:r>
    </w:p>
    <w:p w:rsidR="007779A2" w:rsidRPr="00E40C61" w:rsidRDefault="007779A2" w:rsidP="00BF6AD1">
      <w:pPr>
        <w:widowControl/>
        <w:spacing w:afterLines="25" w:after="81" w:line="320" w:lineRule="exact"/>
        <w:jc w:val="left"/>
        <w:rPr>
          <w:rFonts w:hint="eastAsia"/>
        </w:rPr>
      </w:pPr>
    </w:p>
    <w:sectPr w:rsidR="007779A2" w:rsidRPr="00E40C61" w:rsidSect="00BF6AD1">
      <w:footerReference w:type="first" r:id="rId8"/>
      <w:pgSz w:w="16838" w:h="11906" w:orient="landscape" w:code="9"/>
      <w:pgMar w:top="1077" w:right="1418" w:bottom="1133" w:left="1418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8F6" w:rsidRDefault="00B278F6">
      <w:r>
        <w:separator/>
      </w:r>
    </w:p>
  </w:endnote>
  <w:endnote w:type="continuationSeparator" w:id="0">
    <w:p w:rsidR="00B278F6" w:rsidRDefault="00B2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6933340"/>
      <w:docPartObj>
        <w:docPartGallery w:val="Page Numbers (Bottom of Page)"/>
        <w:docPartUnique/>
      </w:docPartObj>
    </w:sdtPr>
    <w:sdtEndPr/>
    <w:sdtContent>
      <w:p w:rsidR="00CF6149" w:rsidRDefault="00CF61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6AD1" w:rsidRPr="00BF6AD1">
          <w:rPr>
            <w:noProof/>
            <w:lang w:val="ja-JP"/>
          </w:rPr>
          <w:t>-</w:t>
        </w:r>
        <w:r w:rsidR="00BF6AD1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F6149" w:rsidRDefault="00CF61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8F6" w:rsidRDefault="00B278F6">
      <w:r>
        <w:separator/>
      </w:r>
    </w:p>
  </w:footnote>
  <w:footnote w:type="continuationSeparator" w:id="0">
    <w:p w:rsidR="00B278F6" w:rsidRDefault="00B27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rawingGridHorizontalSpacing w:val="106"/>
  <w:drawingGridVerticalSpacing w:val="32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278F6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BF6AD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90E49-0205-423E-A19C-A2496D46C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2016-10-27T00:22:00Z</dcterms:created>
  <dcterms:modified xsi:type="dcterms:W3CDTF">2016-10-27T00:22:00Z</dcterms:modified>
</cp:coreProperties>
</file>